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36BD" w:rsidRDefault="00B62195" w:rsidP="00B621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</w:t>
      </w:r>
      <w:bookmarkStart w:id="0" w:name="Взятка_сотруднику_ГИБДД."/>
      <w:bookmarkStart w:id="1" w:name="_GoBack"/>
      <w:bookmarkEnd w:id="0"/>
      <w:bookmarkEnd w:id="1"/>
      <w:r w:rsidR="00D036BD" w:rsidRPr="00D036BD">
        <w:rPr>
          <w:rFonts w:ascii="Times New Roman" w:eastAsia="Times New Roman" w:hAnsi="Times New Roman" w:cs="Times New Roman"/>
          <w:b/>
          <w:bCs/>
          <w:sz w:val="36"/>
          <w:szCs w:val="36"/>
        </w:rPr>
        <w:t>Взятка сотруднику ГИБДД.</w:t>
      </w:r>
    </w:p>
    <w:p w:rsidR="00B62195" w:rsidRDefault="00B62195" w:rsidP="00B62195">
      <w:pPr>
        <w:pStyle w:val="a5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195">
        <w:rPr>
          <w:rFonts w:ascii="Times New Roman" w:eastAsia="Times New Roman" w:hAnsi="Times New Roman" w:cs="Times New Roman"/>
          <w:sz w:val="28"/>
          <w:szCs w:val="28"/>
        </w:rPr>
        <w:t xml:space="preserve">Сотрудник ГИБДД, взявший от водителя деньги за то, чтобы не составлять протокол, либо составить его о менее тяжком нарушении, совершает уже не административное </w:t>
      </w:r>
      <w:r w:rsidRPr="00B62195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B62195">
        <w:rPr>
          <w:rFonts w:ascii="Times New Roman" w:eastAsia="Times New Roman" w:hAnsi="Times New Roman" w:cs="Times New Roman"/>
          <w:sz w:val="28"/>
          <w:szCs w:val="28"/>
        </w:rPr>
        <w:t xml:space="preserve">арушение, а уголовное преступление. И в этом случае его </w:t>
      </w:r>
      <w:r w:rsidRPr="00B62195">
        <w:rPr>
          <w:rFonts w:ascii="Times New Roman" w:eastAsia="Times New Roman" w:hAnsi="Times New Roman" w:cs="Times New Roman"/>
          <w:sz w:val="28"/>
          <w:szCs w:val="28"/>
        </w:rPr>
        <w:t xml:space="preserve">ждёт наказание по ст. 290 УК РФ. </w:t>
      </w:r>
      <w:r w:rsidRPr="00B62195">
        <w:rPr>
          <w:rFonts w:ascii="Times New Roman" w:eastAsia="Times New Roman" w:hAnsi="Times New Roman" w:cs="Times New Roman"/>
          <w:sz w:val="28"/>
          <w:szCs w:val="28"/>
        </w:rPr>
        <w:t xml:space="preserve">Но пусть инспектора самого волнуют те проблемы, которые возникают в том случае, если он примет взятку. </w:t>
      </w:r>
    </w:p>
    <w:p w:rsidR="00B62195" w:rsidRDefault="00B62195" w:rsidP="00B62195">
      <w:pPr>
        <w:pStyle w:val="a5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195">
        <w:rPr>
          <w:rFonts w:ascii="Times New Roman" w:eastAsia="Times New Roman" w:hAnsi="Times New Roman" w:cs="Times New Roman"/>
          <w:sz w:val="28"/>
          <w:szCs w:val="28"/>
        </w:rPr>
        <w:t xml:space="preserve">Что </w:t>
      </w:r>
      <w:r w:rsidRPr="00B62195">
        <w:rPr>
          <w:rFonts w:ascii="Times New Roman" w:eastAsia="Times New Roman" w:hAnsi="Times New Roman" w:cs="Times New Roman"/>
          <w:sz w:val="28"/>
          <w:szCs w:val="28"/>
        </w:rPr>
        <w:t xml:space="preserve">же </w:t>
      </w:r>
      <w:r w:rsidRPr="00B62195">
        <w:rPr>
          <w:rFonts w:ascii="Times New Roman" w:eastAsia="Times New Roman" w:hAnsi="Times New Roman" w:cs="Times New Roman"/>
          <w:sz w:val="28"/>
          <w:szCs w:val="28"/>
        </w:rPr>
        <w:t>ждёт автомобилиста?</w:t>
      </w:r>
    </w:p>
    <w:p w:rsidR="00B62195" w:rsidRDefault="00B62195" w:rsidP="00B62195">
      <w:pPr>
        <w:pStyle w:val="a5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195">
        <w:rPr>
          <w:rFonts w:ascii="Times New Roman" w:eastAsia="Times New Roman" w:hAnsi="Times New Roman" w:cs="Times New Roman"/>
          <w:sz w:val="28"/>
          <w:szCs w:val="28"/>
        </w:rPr>
        <w:t xml:space="preserve">И здесь уголовное законодательство сообщает о крайне невесёлых последствиях. </w:t>
      </w:r>
    </w:p>
    <w:p w:rsidR="005A152C" w:rsidRDefault="005A152C" w:rsidP="005A152C">
      <w:pPr>
        <w:pStyle w:val="a5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 дачу взятки лично или через посредника в размере, не превышающем 10 000 рублей, ст.291.2. Уголовного кодекса РФ предусмотре</w:t>
      </w:r>
      <w:r>
        <w:rPr>
          <w:rFonts w:ascii="Times New Roman" w:eastAsia="Times New Roman" w:hAnsi="Times New Roman" w:cs="Times New Roman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наказание от штрафа до 200 000 рублей до лишения свободы на срок 1 год.</w:t>
      </w:r>
    </w:p>
    <w:p w:rsidR="00B62195" w:rsidRPr="00B62195" w:rsidRDefault="005A152C" w:rsidP="00B62195">
      <w:pPr>
        <w:pStyle w:val="a5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Кроме того, в силу с</w:t>
      </w:r>
      <w:r w:rsidR="00B62195" w:rsidRPr="00B62195"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атьи</w:t>
      </w:r>
      <w:r w:rsidR="00B62195" w:rsidRPr="00B62195">
        <w:rPr>
          <w:rFonts w:ascii="Times New Roman" w:eastAsia="Times New Roman" w:hAnsi="Times New Roman" w:cs="Times New Roman"/>
          <w:sz w:val="28"/>
          <w:szCs w:val="28"/>
        </w:rPr>
        <w:t xml:space="preserve"> 291 УК РФ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62195" w:rsidRPr="00B62195">
        <w:rPr>
          <w:rFonts w:ascii="Times New Roman" w:eastAsia="Times New Roman" w:hAnsi="Times New Roman" w:cs="Times New Roman"/>
          <w:sz w:val="28"/>
          <w:szCs w:val="28"/>
        </w:rPr>
        <w:t>дач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B62195" w:rsidRPr="00B62195">
        <w:rPr>
          <w:rFonts w:ascii="Times New Roman" w:eastAsia="Times New Roman" w:hAnsi="Times New Roman" w:cs="Times New Roman"/>
          <w:sz w:val="28"/>
          <w:szCs w:val="28"/>
        </w:rPr>
        <w:t xml:space="preserve"> взятки в малом размере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(в размере свыше 10 000 руб., но не превышающем 25 000 руб.) влечет от </w:t>
      </w:r>
      <w:r w:rsidR="00B62195" w:rsidRPr="00B62195">
        <w:rPr>
          <w:rFonts w:ascii="Times New Roman" w:eastAsia="Times New Roman" w:hAnsi="Times New Roman" w:cs="Times New Roman"/>
          <w:sz w:val="28"/>
          <w:szCs w:val="28"/>
        </w:rPr>
        <w:t>штраф</w:t>
      </w:r>
      <w:r>
        <w:rPr>
          <w:rFonts w:ascii="Times New Roman" w:eastAsia="Times New Roman" w:hAnsi="Times New Roman" w:cs="Times New Roman"/>
          <w:sz w:val="28"/>
          <w:szCs w:val="28"/>
        </w:rPr>
        <w:t>а до 500 тыс. руб</w:t>
      </w:r>
      <w:r w:rsidR="00B62195" w:rsidRPr="00B62195">
        <w:rPr>
          <w:rFonts w:ascii="Times New Roman" w:eastAsia="Times New Roman" w:hAnsi="Times New Roman" w:cs="Times New Roman"/>
          <w:sz w:val="28"/>
          <w:szCs w:val="28"/>
        </w:rPr>
        <w:t>лей до лишения свободы сроком до 2 лет.</w:t>
      </w:r>
    </w:p>
    <w:p w:rsidR="00B62195" w:rsidRPr="00B62195" w:rsidRDefault="00B62195" w:rsidP="00B62195">
      <w:pPr>
        <w:pStyle w:val="a5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195">
        <w:rPr>
          <w:rFonts w:ascii="Times New Roman" w:eastAsia="Times New Roman" w:hAnsi="Times New Roman" w:cs="Times New Roman"/>
          <w:sz w:val="28"/>
          <w:szCs w:val="28"/>
        </w:rPr>
        <w:t>За дачу в значительном размере – от штрафа до миллиона до лишения свободы на 5 лет.</w:t>
      </w:r>
    </w:p>
    <w:p w:rsidR="00B62195" w:rsidRPr="00B62195" w:rsidRDefault="00B62195" w:rsidP="00B62195">
      <w:pPr>
        <w:pStyle w:val="a5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195">
        <w:rPr>
          <w:rFonts w:ascii="Times New Roman" w:eastAsia="Times New Roman" w:hAnsi="Times New Roman" w:cs="Times New Roman"/>
          <w:sz w:val="28"/>
          <w:szCs w:val="28"/>
        </w:rPr>
        <w:t>В крупном размере – от штрафа не менее 1 и не более 3 миллионов до лишения свободы от 7 до 12 лет.</w:t>
      </w:r>
    </w:p>
    <w:p w:rsidR="00B62195" w:rsidRPr="00B62195" w:rsidRDefault="00B62195" w:rsidP="00B62195">
      <w:pPr>
        <w:pStyle w:val="a5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195">
        <w:rPr>
          <w:rFonts w:ascii="Times New Roman" w:eastAsia="Times New Roman" w:hAnsi="Times New Roman" w:cs="Times New Roman"/>
          <w:sz w:val="28"/>
          <w:szCs w:val="28"/>
        </w:rPr>
        <w:t>В особо крупном размере – от штрафа минимум в 2, а максимум в 4 миллиона рублей либо лишение свободы от 8 до 15 лет.</w:t>
      </w:r>
    </w:p>
    <w:p w:rsidR="00B62195" w:rsidRPr="00B62195" w:rsidRDefault="00B62195" w:rsidP="00B62195">
      <w:pPr>
        <w:pStyle w:val="a5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195">
        <w:rPr>
          <w:rFonts w:ascii="Times New Roman" w:eastAsia="Times New Roman" w:hAnsi="Times New Roman" w:cs="Times New Roman"/>
          <w:sz w:val="28"/>
          <w:szCs w:val="28"/>
        </w:rPr>
        <w:t>Если взятка давалась за заведомо незаконные действия инспектора – от штрафа до полутора миллионов до лишения свободы сроком до 8 лет.</w:t>
      </w:r>
    </w:p>
    <w:p w:rsidR="00EB4CC3" w:rsidRDefault="00B62195" w:rsidP="00B62195">
      <w:pPr>
        <w:pStyle w:val="a5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2195">
        <w:rPr>
          <w:rFonts w:ascii="Times New Roman" w:eastAsia="Times New Roman" w:hAnsi="Times New Roman" w:cs="Times New Roman"/>
          <w:sz w:val="28"/>
          <w:szCs w:val="28"/>
        </w:rPr>
        <w:t xml:space="preserve">Как и в случае с получением взятки, лишение свободы может сочетаться со штрафом и лишением прав. </w:t>
      </w:r>
    </w:p>
    <w:p w:rsidR="00281257" w:rsidRDefault="00281257" w:rsidP="00B62195">
      <w:pPr>
        <w:pStyle w:val="a5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 этом, под значительным размером взятки понимаются сумма денег, стоимость ценных бумаг, иного имущества, услуг имущественного характера, иных имущественных прав, превышающие 25 тысяч рублей, крупным размером взятки-превышающие 150 тысяч рублей, особо крупным размером взятки-превышающие один миллион рублей.</w:t>
      </w:r>
    </w:p>
    <w:p w:rsidR="00187D83" w:rsidRDefault="00187D83" w:rsidP="00B62195">
      <w:pPr>
        <w:pStyle w:val="a5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Лицо, давшее взятку, освобождается от уголовной ответственности, в частности, если имело место вымогательство взятки со стороны должностного лица, либо лицо после совершения преступления добровольно сообщило в орган, имеющий право возбудить уголовное дело, о даче взятки.</w:t>
      </w:r>
    </w:p>
    <w:p w:rsidR="00FA7A5B" w:rsidRDefault="00FA7A5B" w:rsidP="00B62195">
      <w:pPr>
        <w:pStyle w:val="a5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A7A5B" w:rsidRDefault="00FA7A5B" w:rsidP="00B62195">
      <w:pPr>
        <w:pStyle w:val="a5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62195" w:rsidRDefault="00FA7A5B" w:rsidP="00FA7A5B">
      <w:pPr>
        <w:pStyle w:val="a5"/>
        <w:jc w:val="both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Помощник прокурора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Касторенского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                                  О. Пахомова</w:t>
      </w:r>
    </w:p>
    <w:p w:rsidR="00B62195" w:rsidRDefault="00B62195" w:rsidP="00B6219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sectPr w:rsidR="00B621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5D0715"/>
    <w:multiLevelType w:val="multilevel"/>
    <w:tmpl w:val="536E1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7C55F26"/>
    <w:multiLevelType w:val="multilevel"/>
    <w:tmpl w:val="DB363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9B12B9B"/>
    <w:multiLevelType w:val="multilevel"/>
    <w:tmpl w:val="21C27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EC10A66"/>
    <w:multiLevelType w:val="multilevel"/>
    <w:tmpl w:val="2C785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036BD"/>
    <w:rsid w:val="00187D83"/>
    <w:rsid w:val="001F1440"/>
    <w:rsid w:val="00281257"/>
    <w:rsid w:val="005A152C"/>
    <w:rsid w:val="005B392F"/>
    <w:rsid w:val="006C0FF1"/>
    <w:rsid w:val="009B3CBB"/>
    <w:rsid w:val="00B62195"/>
    <w:rsid w:val="00D036BD"/>
    <w:rsid w:val="00EB4CC3"/>
    <w:rsid w:val="00FA7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66655"/>
  <w15:docId w15:val="{2E173578-6FEE-4F61-AF29-2970885CC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036B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036BD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rtejustify">
    <w:name w:val="rtejustify"/>
    <w:basedOn w:val="a"/>
    <w:rsid w:val="00D036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Emphasis"/>
    <w:basedOn w:val="a0"/>
    <w:uiPriority w:val="20"/>
    <w:qFormat/>
    <w:rsid w:val="00D036BD"/>
    <w:rPr>
      <w:i/>
      <w:iCs/>
    </w:rPr>
  </w:style>
  <w:style w:type="paragraph" w:customStyle="1" w:styleId="rteright">
    <w:name w:val="rteright"/>
    <w:basedOn w:val="a"/>
    <w:rsid w:val="00D036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D036BD"/>
    <w:rPr>
      <w:color w:val="0000FF"/>
      <w:u w:val="single"/>
    </w:rPr>
  </w:style>
  <w:style w:type="paragraph" w:styleId="a5">
    <w:name w:val="No Spacing"/>
    <w:uiPriority w:val="1"/>
    <w:qFormat/>
    <w:rsid w:val="00B6219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70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Пахомова Ольга Владимировна</cp:lastModifiedBy>
  <cp:revision>11</cp:revision>
  <dcterms:created xsi:type="dcterms:W3CDTF">2020-02-18T09:03:00Z</dcterms:created>
  <dcterms:modified xsi:type="dcterms:W3CDTF">2020-02-18T09:43:00Z</dcterms:modified>
</cp:coreProperties>
</file>